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8712" w14:textId="16D24036" w:rsidR="00870C35" w:rsidRPr="00DD5408" w:rsidRDefault="00870C35" w:rsidP="00870C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38039C">
        <w:rPr>
          <w:rFonts w:ascii="Times New Roman" w:hAnsi="Times New Roman" w:cs="Times New Roman"/>
          <w:sz w:val="24"/>
          <w:szCs w:val="24"/>
        </w:rPr>
        <w:t>7/</w:t>
      </w:r>
      <w:bookmarkStart w:id="0" w:name="_GoBack"/>
      <w:bookmarkEnd w:id="0"/>
      <w:r w:rsidRPr="00DD5408">
        <w:rPr>
          <w:rFonts w:ascii="Times New Roman" w:hAnsi="Times New Roman" w:cs="Times New Roman"/>
          <w:sz w:val="24"/>
          <w:szCs w:val="24"/>
        </w:rPr>
        <w:t>2020   dyrektora Zespołu Szkolno- Przedszkolnego w Goświnowicach z dnia 24 marca 2020 r.</w:t>
      </w:r>
    </w:p>
    <w:p w14:paraId="2046932F" w14:textId="77777777" w:rsidR="00870C35" w:rsidRPr="00DD5408" w:rsidRDefault="00870C35" w:rsidP="00870C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08">
        <w:rPr>
          <w:rFonts w:ascii="Times New Roman" w:hAnsi="Times New Roman" w:cs="Times New Roman"/>
          <w:b/>
          <w:bCs/>
          <w:sz w:val="24"/>
          <w:szCs w:val="24"/>
        </w:rPr>
        <w:t>Zasady organizacji kształcenia na odległość</w:t>
      </w:r>
    </w:p>
    <w:p w14:paraId="4E893D27" w14:textId="77777777" w:rsidR="00870C35" w:rsidRPr="00DD5408" w:rsidRDefault="00870C35" w:rsidP="00870C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W związku z czasowym ograniczeniem funkcjonowania szkoły, w okresie od 26 marca 2020 r. do 10 kwietnia 2020 r., z możliwością przedłużenia daty końcowej, wprowadza się kształcenie na odległość. Informacja o sposobie i trybie realizacji zadań szkoły w okresie czasowego ograniczenia jej funkcjonowania przekazywana jest uczniom, rodzicom i nauczycielom za pośrednictwem, strony internetowej szkoły, strony BIP, poczty e-mail lub telefonicznie.</w:t>
      </w:r>
    </w:p>
    <w:p w14:paraId="01FBDB29" w14:textId="77777777" w:rsidR="00870C35" w:rsidRPr="00DD5408" w:rsidRDefault="00870C35" w:rsidP="00870C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Dyrektor koordynuje współpracę nauczycieli z uczniami lub rodzicami, uwzględniając potrzeby edukacyjne i możliwości psychofizyczne dzieci i uczniów, w tym dzieci i uczniów objętych kształceniem specjalnym.</w:t>
      </w:r>
    </w:p>
    <w:p w14:paraId="36136D24" w14:textId="01393056" w:rsidR="00870C35" w:rsidRPr="00DD5408" w:rsidRDefault="00870C35" w:rsidP="00870C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Koordynatorem działań w obrębie jednego oddziału jest wychowawca danej klasy, który monitoruje dostępność uczniów do poczty e-mail, portalu społecznościowego na Mes</w:t>
      </w:r>
      <w:r w:rsidR="00ED1080">
        <w:rPr>
          <w:rFonts w:ascii="Times New Roman" w:hAnsi="Times New Roman" w:cs="Times New Roman"/>
          <w:sz w:val="24"/>
          <w:szCs w:val="24"/>
        </w:rPr>
        <w:t>s</w:t>
      </w:r>
      <w:r w:rsidRPr="00DD5408">
        <w:rPr>
          <w:rFonts w:ascii="Times New Roman" w:hAnsi="Times New Roman" w:cs="Times New Roman"/>
          <w:sz w:val="24"/>
          <w:szCs w:val="24"/>
        </w:rPr>
        <w:t xml:space="preserve">enger, </w:t>
      </w:r>
      <w:r w:rsidR="00DD5408" w:rsidRPr="00DD5408">
        <w:rPr>
          <w:rFonts w:ascii="Times New Roman" w:hAnsi="Times New Roman" w:cs="Times New Roman"/>
          <w:sz w:val="24"/>
          <w:szCs w:val="24"/>
        </w:rPr>
        <w:t xml:space="preserve">grupy na blogu edukacyjnym, </w:t>
      </w:r>
      <w:r w:rsidRPr="00DD5408">
        <w:rPr>
          <w:rFonts w:ascii="Times New Roman" w:hAnsi="Times New Roman" w:cs="Times New Roman"/>
          <w:sz w:val="24"/>
          <w:szCs w:val="24"/>
        </w:rPr>
        <w:t>platformy edukacyjnej, a w przypadku braku takiego dostępu, informuje o tym dyrektora szkoły oraz organizuje inne sposoby kontaktu nauczycieli z uczniem.</w:t>
      </w:r>
    </w:p>
    <w:p w14:paraId="534FF76D" w14:textId="732F4A17" w:rsidR="00733816" w:rsidRPr="00DD5408" w:rsidRDefault="008E6C85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Kształceniem na odległość obejmuje się wszystkie zajęcia </w:t>
      </w:r>
      <w:r w:rsidR="00126D03" w:rsidRPr="00DD5408">
        <w:rPr>
          <w:rFonts w:ascii="Times New Roman" w:hAnsi="Times New Roman" w:cs="Times New Roman"/>
          <w:sz w:val="24"/>
          <w:szCs w:val="24"/>
        </w:rPr>
        <w:t xml:space="preserve">zawarte w szkolnym planie nauczania: zajęcia </w:t>
      </w:r>
      <w:r w:rsidRPr="00DD5408">
        <w:rPr>
          <w:rFonts w:ascii="Times New Roman" w:hAnsi="Times New Roman" w:cs="Times New Roman"/>
          <w:sz w:val="24"/>
          <w:szCs w:val="24"/>
        </w:rPr>
        <w:t>edukacyjne</w:t>
      </w:r>
      <w:r w:rsidR="00126D03" w:rsidRPr="00DD5408">
        <w:rPr>
          <w:rFonts w:ascii="Times New Roman" w:hAnsi="Times New Roman" w:cs="Times New Roman"/>
          <w:sz w:val="24"/>
          <w:szCs w:val="24"/>
        </w:rPr>
        <w:t xml:space="preserve">, rewalidację indywidualną, zajęcia </w:t>
      </w:r>
      <w:r w:rsidR="00870C35" w:rsidRPr="00DD5408">
        <w:rPr>
          <w:rFonts w:ascii="Times New Roman" w:hAnsi="Times New Roman" w:cs="Times New Roman"/>
          <w:sz w:val="24"/>
          <w:szCs w:val="24"/>
        </w:rPr>
        <w:t>wczesnego wspomagania rozwoju</w:t>
      </w:r>
      <w:r w:rsidR="00126D03" w:rsidRPr="00DD5408">
        <w:rPr>
          <w:rFonts w:ascii="Times New Roman" w:hAnsi="Times New Roman" w:cs="Times New Roman"/>
          <w:sz w:val="24"/>
          <w:szCs w:val="24"/>
        </w:rPr>
        <w:t>, zajęcia rozwijające (w ramach godzin do dyspozycji dyrektora)</w:t>
      </w:r>
      <w:r w:rsidRPr="00DD5408">
        <w:rPr>
          <w:rFonts w:ascii="Times New Roman" w:hAnsi="Times New Roman" w:cs="Times New Roman"/>
          <w:sz w:val="24"/>
          <w:szCs w:val="24"/>
        </w:rPr>
        <w:t>.</w:t>
      </w:r>
    </w:p>
    <w:p w14:paraId="3DD3F35B" w14:textId="38A03F82" w:rsidR="008E6C85" w:rsidRPr="00DD5408" w:rsidRDefault="00733816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Uczeń zobowiązany jest do uczestnictwa w kształceniu na odległość zgodnie z posiadanymi warunkami technicznymi. </w:t>
      </w:r>
      <w:r w:rsidR="00EB767C" w:rsidRPr="00DD5408">
        <w:rPr>
          <w:rFonts w:ascii="Times New Roman" w:hAnsi="Times New Roman" w:cs="Times New Roman"/>
          <w:sz w:val="24"/>
          <w:szCs w:val="24"/>
        </w:rPr>
        <w:t>Nieobecność ucznia w kształceniu winna być usprawiedliwiona przez rodzica w ustalony z wychowawcą sposób.</w:t>
      </w:r>
      <w:r w:rsidR="008E6C85" w:rsidRPr="00DD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BACF9" w14:textId="07935A01" w:rsidR="00D7031E" w:rsidRPr="00DD5408" w:rsidRDefault="00D7031E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Kształcenie na odległość odbywać się będzie z użyciem 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3A9" w:rsidRPr="00DD5408">
        <w:rPr>
          <w:rFonts w:ascii="Times New Roman" w:hAnsi="Times New Roman" w:cs="Times New Roman"/>
          <w:sz w:val="24"/>
          <w:szCs w:val="24"/>
        </w:rPr>
        <w:t xml:space="preserve">poczty elektronicznej, </w:t>
      </w:r>
      <w:r w:rsidR="00870C35" w:rsidRPr="00DD5408">
        <w:rPr>
          <w:rFonts w:ascii="Times New Roman" w:hAnsi="Times New Roman" w:cs="Times New Roman"/>
          <w:sz w:val="24"/>
          <w:szCs w:val="24"/>
        </w:rPr>
        <w:t xml:space="preserve">platform edukacyjnych, </w:t>
      </w:r>
      <w:r w:rsidRPr="00DD5408">
        <w:rPr>
          <w:rFonts w:ascii="Times New Roman" w:hAnsi="Times New Roman" w:cs="Times New Roman"/>
          <w:sz w:val="24"/>
          <w:szCs w:val="24"/>
        </w:rPr>
        <w:t>a w przypadku braku dostępu do sieci internetowej, również z u</w:t>
      </w:r>
      <w:r w:rsidR="002E43A9" w:rsidRPr="00DD5408">
        <w:rPr>
          <w:rFonts w:ascii="Times New Roman" w:hAnsi="Times New Roman" w:cs="Times New Roman"/>
          <w:sz w:val="24"/>
          <w:szCs w:val="24"/>
        </w:rPr>
        <w:t>ż</w:t>
      </w:r>
      <w:r w:rsidRPr="00DD5408">
        <w:rPr>
          <w:rFonts w:ascii="Times New Roman" w:hAnsi="Times New Roman" w:cs="Times New Roman"/>
          <w:sz w:val="24"/>
          <w:szCs w:val="24"/>
        </w:rPr>
        <w:t>yciem</w:t>
      </w:r>
      <w:r w:rsidR="002E43A9" w:rsidRPr="00DD5408">
        <w:rPr>
          <w:rFonts w:ascii="Times New Roman" w:hAnsi="Times New Roman" w:cs="Times New Roman"/>
          <w:sz w:val="24"/>
          <w:szCs w:val="24"/>
        </w:rPr>
        <w:t xml:space="preserve"> łączności telefonicznej.</w:t>
      </w:r>
      <w:r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="00637B59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Wykorzystanie platformy internetowej dedykowane jest uczniom klas IV-VIII oraz </w:t>
      </w:r>
      <w:r w:rsidR="008E6C85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– </w:t>
      </w:r>
      <w:r w:rsidR="00637B59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zależnie od mobilności technologicznej i współpracy w tym zakresie między nauczycielami </w:t>
      </w:r>
      <w:r w:rsidR="00561E9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edukacji wczesnoszkolnej</w:t>
      </w:r>
      <w:r w:rsidR="00637B59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a rodzicami uczniów – także w oddziałach I-III</w:t>
      </w:r>
      <w:r w:rsidR="00561E9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14:paraId="319787CD" w14:textId="77777777" w:rsidR="00C16C9E" w:rsidRPr="00DD5408" w:rsidRDefault="00C16C9E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Podczas kształcenia na odległość nauczyciele, uczniowie i rodzice mogą korzystać z:</w:t>
      </w:r>
    </w:p>
    <w:p w14:paraId="1D4197EB" w14:textId="77777777" w:rsidR="00C16C9E" w:rsidRPr="00DD5408" w:rsidRDefault="00561E90" w:rsidP="004732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p</w:t>
      </w:r>
      <w:r w:rsidR="00C16C9E" w:rsidRPr="00DD5408">
        <w:rPr>
          <w:rFonts w:ascii="Times New Roman" w:hAnsi="Times New Roman" w:cs="Times New Roman"/>
          <w:sz w:val="24"/>
          <w:szCs w:val="24"/>
        </w:rPr>
        <w:t>odręczników i ćwiczeń stosowanych w szkole,</w:t>
      </w:r>
    </w:p>
    <w:p w14:paraId="786DE10B" w14:textId="77777777" w:rsidR="00C16C9E" w:rsidRPr="00DD5408" w:rsidRDefault="00C16C9E" w:rsidP="004732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materiałów dostępnych na stronach internetowych Ministerstwa Edukacji Narodowej</w:t>
      </w:r>
      <w:r w:rsidR="00561E90" w:rsidRPr="00DD5408">
        <w:rPr>
          <w:rFonts w:ascii="Times New Roman" w:hAnsi="Times New Roman" w:cs="Times New Roman"/>
          <w:sz w:val="24"/>
          <w:szCs w:val="24"/>
        </w:rPr>
        <w:t>,</w:t>
      </w:r>
      <w:r w:rsidRPr="00DD5408">
        <w:rPr>
          <w:rFonts w:ascii="Times New Roman" w:hAnsi="Times New Roman" w:cs="Times New Roman"/>
          <w:sz w:val="24"/>
          <w:szCs w:val="24"/>
        </w:rPr>
        <w:t xml:space="preserve"> stronach jednostek podległych temu ministerstwu lub przez niego nadzorowanych,</w:t>
      </w:r>
    </w:p>
    <w:p w14:paraId="2A5F588F" w14:textId="77777777" w:rsidR="00C16C9E" w:rsidRPr="00DD5408" w:rsidRDefault="00C16C9E" w:rsidP="004732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materiałów dostępnych na stronach internetowych Centralnej Komisji Egzaminacyjnej i okręgowych komisji egzaminacyjnych,</w:t>
      </w:r>
    </w:p>
    <w:p w14:paraId="26D53FA4" w14:textId="77777777" w:rsidR="00C16C9E" w:rsidRPr="00DD5408" w:rsidRDefault="00C16C9E" w:rsidP="004732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materiałów prezentowanych w programach telewizyjnych i radiowych,</w:t>
      </w:r>
    </w:p>
    <w:p w14:paraId="5DF73A50" w14:textId="77777777" w:rsidR="00DB5529" w:rsidRPr="00DD5408" w:rsidRDefault="00C16C9E" w:rsidP="0047321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innych materiałów wskazanych przez nauczyciela</w:t>
      </w:r>
      <w:r w:rsidR="00561E90" w:rsidRPr="00DD5408">
        <w:rPr>
          <w:rFonts w:ascii="Times New Roman" w:hAnsi="Times New Roman" w:cs="Times New Roman"/>
          <w:sz w:val="24"/>
          <w:szCs w:val="24"/>
        </w:rPr>
        <w:t>.</w:t>
      </w:r>
    </w:p>
    <w:p w14:paraId="7084F0B1" w14:textId="77777777" w:rsidR="00D167AF" w:rsidRPr="00DD5408" w:rsidRDefault="005E2CCA" w:rsidP="0047321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Nauczyciele</w:t>
      </w:r>
      <w:r w:rsidR="00473218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przygotowując materiały edukacyjne do kształcenia na odległość</w:t>
      </w:r>
      <w:r w:rsidR="00473218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dokonują weryfikacji dotychczas 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stosowanego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programu nauczania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(form i metod)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tak, by dostosować go do wybranej metody kształcenia na odległość.</w:t>
      </w:r>
      <w:r w:rsidR="007D1702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Zakres treści nauczanych w danym tygodniu winna </w:t>
      </w:r>
      <w:r w:rsidR="00E15BD6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wynikać z rozkładów nauczania, </w:t>
      </w:r>
      <w:r w:rsidR="00E15BD6" w:rsidRPr="00DD5408">
        <w:rPr>
          <w:rFonts w:ascii="Times New Roman" w:hAnsi="Times New Roman" w:cs="Times New Roman"/>
          <w:sz w:val="24"/>
          <w:szCs w:val="24"/>
        </w:rPr>
        <w:t>odpowiednio zmodyfikowanych przez każdego nauczyciela na potrzeby kształcenia na odległość</w:t>
      </w:r>
      <w:r w:rsidR="007E4D71" w:rsidRPr="00DD5408">
        <w:rPr>
          <w:rFonts w:ascii="Times New Roman" w:hAnsi="Times New Roman" w:cs="Times New Roman"/>
          <w:sz w:val="24"/>
          <w:szCs w:val="24"/>
        </w:rPr>
        <w:t>,</w:t>
      </w:r>
      <w:r w:rsidR="00E15BD6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84614D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 uwzględnieniem możliwości psychofizycznych uczniów oraz ograniczeń wynikających ze specyfiki zajęć.</w:t>
      </w:r>
    </w:p>
    <w:p w14:paraId="3712AA24" w14:textId="77777777" w:rsidR="00731FBC" w:rsidRPr="00DD5408" w:rsidRDefault="00731FBC" w:rsidP="0059629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lastRenderedPageBreak/>
        <w:t>Podczas realizacji zadań edukacyjnych należy uwzględniać konieczność łączenia kształcenia z użyciem</w:t>
      </w:r>
      <w:r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i bez ich użycia, zapewniając </w:t>
      </w:r>
      <w:r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(ograniczone czasowo) korzystanie przez uczniów z urządzeń wykorzystywanych w komunikacji elektronicznej</w:t>
      </w:r>
      <w:r w:rsidR="0059629A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14:paraId="6215FA06" w14:textId="77777777" w:rsidR="00671883" w:rsidRPr="00DD5408" w:rsidRDefault="00671883" w:rsidP="0059629A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 przypadku uczniów objętych edukacją wczesnoszkolną oraz uczniów z niepełnosprawnością intelektualną w stopniu umiarkowanym lub z niepełnosprawnościami sprzężonymi kształcenie</w:t>
      </w:r>
      <w:r w:rsidR="00731FBC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może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odbywa</w:t>
      </w:r>
      <w:r w:rsidR="00731FBC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ć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się poprzez informowanie rodziców o dostępnych materiałach i możliwych formach ich realizacji przez ucznia w domu.</w:t>
      </w:r>
    </w:p>
    <w:p w14:paraId="002594F2" w14:textId="77777777" w:rsidR="006D73FB" w:rsidRPr="00DD5408" w:rsidRDefault="00D167AF" w:rsidP="004732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Nauczyciel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e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przesyła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ją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uczniom opracowany przez siebie materiał w dniu poprzedzającym lekcję </w:t>
      </w:r>
      <w:r w:rsidR="00F75559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do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godz.</w:t>
      </w:r>
      <w:r w:rsidR="00F75559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1</w:t>
      </w:r>
      <w:r w:rsidR="0084190C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6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:00. W przesłanym materiale, zależnie od potrzeb, nauczyciel </w:t>
      </w:r>
      <w:r w:rsidR="00561E9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może zawrzeć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: temat zajęć, notatk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ę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do zeszytu, link do filmiku wyjaśniającego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 prezentac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ji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zadania do wykonania z podręcznika, ćwiczeń</w:t>
      </w:r>
      <w:r w:rsidR="0095693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, zadania wytwórcze, </w:t>
      </w:r>
      <w:r w:rsidR="0006314E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źródła i materiały możliwe do wykorzystania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,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dedykowane strony internetowe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itp.</w:t>
      </w:r>
      <w:r w:rsidR="007D1702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</w:p>
    <w:p w14:paraId="3CCFB672" w14:textId="0B3E2930" w:rsidR="0084190C" w:rsidRPr="00DD5408" w:rsidRDefault="00473218" w:rsidP="004732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Zajęcia odbywają się zgodnie z planem lekcyjnym, ustalonym przed ograniczeniem funkcjonowania szkoły, z zastrzeżeniem, że podczas poszczególnych lekcji uczniowie realizują wcześniej zadane zagadnienia, a nauczyciel jest do ich dyspozycji poprzez  </w:t>
      </w:r>
      <w:r w:rsidR="00F1718C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internetową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C35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platformę edukacyjną,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e-mail, telefon (nauczyciel ustala z oddziałem klasowym formę kontaktu z uczniami)</w:t>
      </w:r>
      <w:r w:rsidR="0084190C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14:paraId="0797058A" w14:textId="77777777" w:rsidR="00D167AF" w:rsidRPr="00DD5408" w:rsidRDefault="0084190C" w:rsidP="0059629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Ze względu na zróżnicowane warunki techniczne i możliwości organizacji nauki w domu ucznia, czas indywidualnej pracy ucznia może wykraczać poza ustalone ramy planu lekcji.</w:t>
      </w:r>
    </w:p>
    <w:p w14:paraId="47BC43FE" w14:textId="288CD3B3" w:rsidR="005E2CCA" w:rsidRPr="00DD5408" w:rsidRDefault="00806157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Nauczyciel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uwzględniając indywidualne możliwości psychofizyczne uczniów oraz uwarunkowania technologiczne posiadanych przez nich narzędzi elektronicznych,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wskazuje termin na odesłanie wykonanego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przez ucznia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ćwiczenia bądź polecenia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 użyciem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8601EF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8601EF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18C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601EF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innego, dostępnego dla ucznia, narzędzia</w:t>
      </w:r>
      <w:r w:rsidR="005E2CCA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14:paraId="1C893E58" w14:textId="77777777" w:rsidR="005C1F50" w:rsidRPr="00DD5408" w:rsidRDefault="005C1F50" w:rsidP="0047321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Nauczyciele monitorują i sprawdzają wiedzę uczniów oraz ich postępy w nauce według następujących wytycznych :</w:t>
      </w:r>
    </w:p>
    <w:p w14:paraId="58296BFE" w14:textId="77777777" w:rsidR="005C1F50" w:rsidRPr="00DD5408" w:rsidRDefault="00104770" w:rsidP="0047321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formy oceniania i sprawdzania wiedzy w oddziałach klas I-III ustalają nauczyciele</w:t>
      </w:r>
      <w:r w:rsidR="005C1F5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</w:p>
    <w:p w14:paraId="4820C7B0" w14:textId="77777777" w:rsidR="005C1F50" w:rsidRPr="00DD5408" w:rsidRDefault="00104770" w:rsidP="0047321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ocenianiu podlegają wykonane i przesłane przez uczniów do nauczycieli prace, notatki, prezentacje, karty pracy, zadania</w:t>
      </w:r>
      <w:r w:rsidR="005C1F5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</w:t>
      </w:r>
      <w:r w:rsidR="001313FB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313FB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zdjęcia, skany, itp.,</w:t>
      </w:r>
    </w:p>
    <w:p w14:paraId="2C9991AA" w14:textId="1554A9E0" w:rsidR="005C1F50" w:rsidRPr="00DD5408" w:rsidRDefault="005C1F50" w:rsidP="0047321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ocenianiu podlega aktywność uczniów wykazywana podczas bezpośrednich kontaktów z nauczycielem,</w:t>
      </w:r>
    </w:p>
    <w:p w14:paraId="1A7601B9" w14:textId="77777777" w:rsidR="005C1F50" w:rsidRPr="00DD5408" w:rsidRDefault="0004289F" w:rsidP="0047321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można </w:t>
      </w:r>
      <w:r w:rsidR="005C1F5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ocenia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ć</w:t>
      </w:r>
      <w:r w:rsidR="005C1F5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czynności </w:t>
      </w:r>
      <w:r w:rsidR="005C1F50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dodatkowe (związane z tematem lekcji)</w:t>
      </w:r>
      <w:r w:rsidR="006D73FB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zlecone przez nauczyciela.</w:t>
      </w:r>
    </w:p>
    <w:p w14:paraId="3C2CDD51" w14:textId="52F31565" w:rsidR="00C40443" w:rsidRPr="00DD5408" w:rsidRDefault="0022330E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I</w:t>
      </w:r>
      <w:r w:rsidR="00AE0C28" w:rsidRPr="00DD5408">
        <w:rPr>
          <w:rFonts w:ascii="Times New Roman" w:hAnsi="Times New Roman" w:cs="Times New Roman"/>
          <w:sz w:val="24"/>
          <w:szCs w:val="24"/>
        </w:rPr>
        <w:t>nformowani</w:t>
      </w:r>
      <w:r w:rsidRPr="00DD5408">
        <w:rPr>
          <w:rFonts w:ascii="Times New Roman" w:hAnsi="Times New Roman" w:cs="Times New Roman"/>
          <w:sz w:val="24"/>
          <w:szCs w:val="24"/>
        </w:rPr>
        <w:t>e</w:t>
      </w:r>
      <w:r w:rsidR="00AE0C28" w:rsidRPr="00DD5408">
        <w:rPr>
          <w:rFonts w:ascii="Times New Roman" w:hAnsi="Times New Roman" w:cs="Times New Roman"/>
          <w:sz w:val="24"/>
          <w:szCs w:val="24"/>
        </w:rPr>
        <w:t xml:space="preserve"> uczniów lub rodziców o postępach ucznia w nauce, a także uzyskanych przez niego ocenach</w:t>
      </w:r>
      <w:r w:rsidRPr="00DD5408">
        <w:rPr>
          <w:rFonts w:ascii="Times New Roman" w:hAnsi="Times New Roman" w:cs="Times New Roman"/>
          <w:sz w:val="24"/>
          <w:szCs w:val="24"/>
        </w:rPr>
        <w:t xml:space="preserve"> odbywać się będzie poprzez </w:t>
      </w:r>
      <w:r w:rsidR="007E4D71" w:rsidRPr="00DD5408">
        <w:rPr>
          <w:rFonts w:ascii="Times New Roman" w:hAnsi="Times New Roman" w:cs="Times New Roman"/>
          <w:sz w:val="24"/>
          <w:szCs w:val="24"/>
        </w:rPr>
        <w:t xml:space="preserve">e-mail, </w:t>
      </w:r>
      <w:r w:rsidR="00F1718C" w:rsidRPr="00DD5408">
        <w:rPr>
          <w:rFonts w:ascii="Times New Roman" w:hAnsi="Times New Roman" w:cs="Times New Roman"/>
          <w:sz w:val="24"/>
          <w:szCs w:val="24"/>
        </w:rPr>
        <w:t xml:space="preserve">lub </w:t>
      </w:r>
      <w:r w:rsidR="007E4D71"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Pr="00DD5408">
        <w:rPr>
          <w:rFonts w:ascii="Times New Roman" w:hAnsi="Times New Roman" w:cs="Times New Roman"/>
          <w:sz w:val="24"/>
          <w:szCs w:val="24"/>
        </w:rPr>
        <w:t>w trakcie konsultacji telefonicznych</w:t>
      </w:r>
      <w:r w:rsidR="00E81680" w:rsidRPr="00DD54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32E5D" w14:textId="216993F5" w:rsidR="0006314E" w:rsidRPr="00DD5408" w:rsidRDefault="0006314E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Dokumentowanie realizacji zadań </w:t>
      </w:r>
      <w:r w:rsidR="00CA3732" w:rsidRPr="00DD5408">
        <w:rPr>
          <w:rFonts w:ascii="Times New Roman" w:hAnsi="Times New Roman" w:cs="Times New Roman"/>
          <w:sz w:val="24"/>
          <w:szCs w:val="24"/>
        </w:rPr>
        <w:t>dydaktycznych i wychowawczych szkoły</w:t>
      </w:r>
      <w:r w:rsidRPr="00DD5408">
        <w:rPr>
          <w:rFonts w:ascii="Times New Roman" w:hAnsi="Times New Roman" w:cs="Times New Roman"/>
          <w:sz w:val="24"/>
          <w:szCs w:val="24"/>
        </w:rPr>
        <w:t xml:space="preserve"> odbywać się będzie w </w:t>
      </w:r>
      <w:r w:rsidR="00F1718C" w:rsidRPr="00DD5408">
        <w:rPr>
          <w:rFonts w:ascii="Times New Roman" w:hAnsi="Times New Roman" w:cs="Times New Roman"/>
          <w:sz w:val="24"/>
          <w:szCs w:val="24"/>
        </w:rPr>
        <w:t>postaci sporządzonych przez nauczyciela zestawień zrealizowanych te</w:t>
      </w:r>
      <w:r w:rsidRPr="00DD5408">
        <w:rPr>
          <w:rFonts w:ascii="Times New Roman" w:hAnsi="Times New Roman" w:cs="Times New Roman"/>
          <w:sz w:val="24"/>
          <w:szCs w:val="24"/>
        </w:rPr>
        <w:t>mat</w:t>
      </w:r>
      <w:r w:rsidR="00F1718C" w:rsidRPr="00DD5408">
        <w:rPr>
          <w:rFonts w:ascii="Times New Roman" w:hAnsi="Times New Roman" w:cs="Times New Roman"/>
          <w:sz w:val="24"/>
          <w:szCs w:val="24"/>
        </w:rPr>
        <w:t xml:space="preserve">ów </w:t>
      </w:r>
      <w:r w:rsidRPr="00DD5408">
        <w:rPr>
          <w:rFonts w:ascii="Times New Roman" w:hAnsi="Times New Roman" w:cs="Times New Roman"/>
          <w:sz w:val="24"/>
          <w:szCs w:val="24"/>
        </w:rPr>
        <w:t xml:space="preserve"> lekcji, </w:t>
      </w:r>
      <w:r w:rsidR="00F1718C" w:rsidRPr="00DD5408">
        <w:rPr>
          <w:rFonts w:ascii="Times New Roman" w:hAnsi="Times New Roman" w:cs="Times New Roman"/>
          <w:sz w:val="24"/>
          <w:szCs w:val="24"/>
        </w:rPr>
        <w:t xml:space="preserve">z </w:t>
      </w:r>
      <w:r w:rsidRPr="00DD5408">
        <w:rPr>
          <w:rFonts w:ascii="Times New Roman" w:hAnsi="Times New Roman" w:cs="Times New Roman"/>
          <w:sz w:val="24"/>
          <w:szCs w:val="24"/>
        </w:rPr>
        <w:t>zaznacz</w:t>
      </w:r>
      <w:r w:rsidR="00F1718C" w:rsidRPr="00DD5408">
        <w:rPr>
          <w:rFonts w:ascii="Times New Roman" w:hAnsi="Times New Roman" w:cs="Times New Roman"/>
          <w:sz w:val="24"/>
          <w:szCs w:val="24"/>
        </w:rPr>
        <w:t>eniem</w:t>
      </w:r>
      <w:r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="00EB767C" w:rsidRPr="00DD5408">
        <w:rPr>
          <w:rFonts w:ascii="Times New Roman" w:hAnsi="Times New Roman" w:cs="Times New Roman"/>
          <w:sz w:val="24"/>
          <w:szCs w:val="24"/>
        </w:rPr>
        <w:t>ZD</w:t>
      </w:r>
      <w:r w:rsidRPr="00DD5408">
        <w:rPr>
          <w:rFonts w:ascii="Times New Roman" w:hAnsi="Times New Roman" w:cs="Times New Roman"/>
          <w:sz w:val="24"/>
          <w:szCs w:val="24"/>
        </w:rPr>
        <w:t xml:space="preserve"> (</w:t>
      </w:r>
      <w:r w:rsidR="00EB767C" w:rsidRPr="00DD5408">
        <w:rPr>
          <w:rFonts w:ascii="Times New Roman" w:hAnsi="Times New Roman" w:cs="Times New Roman"/>
          <w:sz w:val="24"/>
          <w:szCs w:val="24"/>
        </w:rPr>
        <w:t>zdalne nauczanie</w:t>
      </w:r>
      <w:r w:rsidRPr="00DD5408">
        <w:rPr>
          <w:rFonts w:ascii="Times New Roman" w:hAnsi="Times New Roman" w:cs="Times New Roman"/>
          <w:sz w:val="24"/>
          <w:szCs w:val="24"/>
        </w:rPr>
        <w:t>) w miejscu frekwencji</w:t>
      </w:r>
      <w:r w:rsidR="00F1718C" w:rsidRPr="00DD5408">
        <w:rPr>
          <w:rFonts w:ascii="Times New Roman" w:hAnsi="Times New Roman" w:cs="Times New Roman"/>
          <w:sz w:val="24"/>
          <w:szCs w:val="24"/>
        </w:rPr>
        <w:t xml:space="preserve"> - uwagi o zgłoszonej nieobecności  ucznia oraz wpisanie wystawionych </w:t>
      </w:r>
      <w:r w:rsidRPr="00DD5408">
        <w:rPr>
          <w:rFonts w:ascii="Times New Roman" w:hAnsi="Times New Roman" w:cs="Times New Roman"/>
          <w:sz w:val="24"/>
          <w:szCs w:val="24"/>
        </w:rPr>
        <w:t xml:space="preserve"> uczniom ocen.</w:t>
      </w:r>
      <w:r w:rsidR="00F1718C" w:rsidRPr="00DD5408">
        <w:rPr>
          <w:rFonts w:ascii="Times New Roman" w:hAnsi="Times New Roman" w:cs="Times New Roman"/>
          <w:sz w:val="24"/>
          <w:szCs w:val="24"/>
        </w:rPr>
        <w:t xml:space="preserve"> Monitorowanie przez dyrektora na podstawie co tygodniowo przesyłanych na e-mail szkoły informacji</w:t>
      </w:r>
    </w:p>
    <w:p w14:paraId="668679A1" w14:textId="77777777" w:rsidR="00733816" w:rsidRPr="00DD5408" w:rsidRDefault="00733816" w:rsidP="007338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lastRenderedPageBreak/>
        <w:t>Nauczyciele prowadzący zajęcia w świetlicy przygotowują zestawy zabaw i ćwiczeń, które uatrakcyjnią uczniom czas spędzany w domu.</w:t>
      </w:r>
    </w:p>
    <w:p w14:paraId="604A98E9" w14:textId="77777777" w:rsidR="00CB0A1F" w:rsidRPr="00DD5408" w:rsidRDefault="00CB0A1F" w:rsidP="00CB0A1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Pedagog szkolny pełni dyżur dla uczniów i rodziców w dotychczas ustalonych godzinach lub w terminach indywidualnie ustalonych z uczniem lub rodzicem, a także udostępniaj informacje na temat organizowania dzieciom warunków do nauki w domu, bezpieczeństwa w sieci oraz motywowania i wspierania dzieci podczas ograniczenia funkcjonowania szkół.</w:t>
      </w:r>
    </w:p>
    <w:p w14:paraId="05E8383A" w14:textId="0C1E6D68" w:rsidR="00733816" w:rsidRPr="00DD5408" w:rsidRDefault="00CB0A1F" w:rsidP="007338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Nauczyciel bibliotekarz udostępnia</w:t>
      </w:r>
      <w:r w:rsidR="00733816" w:rsidRPr="00DD5408">
        <w:rPr>
          <w:rFonts w:ascii="Times New Roman" w:hAnsi="Times New Roman" w:cs="Times New Roman"/>
          <w:sz w:val="24"/>
          <w:szCs w:val="24"/>
        </w:rPr>
        <w:t xml:space="preserve"> uczniom i rodzicom informacje na temat możliwości korzystania z materiałów będących w zasobach internetowych oraz współorganizują lekcje czytelnicze. W przypadku zgłaszania przez uczniów, rodziców i nauczycieli chęci wypożyczenia książek lub materiałów dydaktycznych z biblioteki szkolnej, bibliotekarz ustala terminy indywidualnych odwiedzin w bibliotece szkolnej, z zachowaniem warunków bezpieczeństwa zdrowotnego.</w:t>
      </w:r>
    </w:p>
    <w:p w14:paraId="38C1BFC5" w14:textId="77777777" w:rsidR="00733816" w:rsidRPr="00DD5408" w:rsidRDefault="00733816" w:rsidP="007338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Nauczyciele współorganizujący kształcenie, ze względu na niepełnosprawność uczniów, współpracują z nauczycielami prowadzącymi zajęcia edukacyjne, a zwłaszcza dostosowują przekazywane uczniom materiały edukacyjne do indywidualnych potrzeb i możliwości uczniów.</w:t>
      </w:r>
    </w:p>
    <w:p w14:paraId="7BE6B2F8" w14:textId="77777777" w:rsidR="00845A56" w:rsidRPr="00DD5408" w:rsidRDefault="0004289F" w:rsidP="009962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U</w:t>
      </w:r>
      <w:r w:rsidR="00DB5529" w:rsidRPr="00DD5408">
        <w:rPr>
          <w:rFonts w:ascii="Times New Roman" w:hAnsi="Times New Roman" w:cs="Times New Roman"/>
          <w:sz w:val="24"/>
          <w:szCs w:val="24"/>
        </w:rPr>
        <w:t xml:space="preserve">stala </w:t>
      </w:r>
      <w:r w:rsidRPr="00DD5408">
        <w:rPr>
          <w:rFonts w:ascii="Times New Roman" w:hAnsi="Times New Roman" w:cs="Times New Roman"/>
          <w:sz w:val="24"/>
          <w:szCs w:val="24"/>
        </w:rPr>
        <w:t xml:space="preserve"> się </w:t>
      </w:r>
      <w:r w:rsidR="00DB5529" w:rsidRPr="00DD5408">
        <w:rPr>
          <w:rFonts w:ascii="Times New Roman" w:hAnsi="Times New Roman" w:cs="Times New Roman"/>
          <w:sz w:val="24"/>
          <w:szCs w:val="24"/>
        </w:rPr>
        <w:t>warunki i sposób przeprowadz</w:t>
      </w:r>
      <w:r w:rsidR="009962EE" w:rsidRPr="00DD5408">
        <w:rPr>
          <w:rFonts w:ascii="Times New Roman" w:hAnsi="Times New Roman" w:cs="Times New Roman"/>
          <w:sz w:val="24"/>
          <w:szCs w:val="24"/>
        </w:rPr>
        <w:t>e</w:t>
      </w:r>
      <w:r w:rsidR="00DB5529" w:rsidRPr="00DD5408">
        <w:rPr>
          <w:rFonts w:ascii="Times New Roman" w:hAnsi="Times New Roman" w:cs="Times New Roman"/>
          <w:sz w:val="24"/>
          <w:szCs w:val="24"/>
        </w:rPr>
        <w:t>nia egzaminu klasyfikacyjnego</w:t>
      </w:r>
      <w:r w:rsidR="009962EE" w:rsidRPr="00DD5408">
        <w:rPr>
          <w:rFonts w:ascii="Times New Roman" w:hAnsi="Times New Roman" w:cs="Times New Roman"/>
          <w:sz w:val="24"/>
          <w:szCs w:val="24"/>
        </w:rPr>
        <w:t xml:space="preserve">, o którym mowa w rozdziale 3a art. 44k oraz 44l ustawy z dnia 7 września 1991 r. o systemie oświaty (Dz. U. z 2019 r. poz. 1481 ze </w:t>
      </w:r>
      <w:proofErr w:type="spellStart"/>
      <w:r w:rsidR="009962EE" w:rsidRPr="00DD540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962EE" w:rsidRPr="00DD5408">
        <w:rPr>
          <w:rFonts w:ascii="Times New Roman" w:hAnsi="Times New Roman" w:cs="Times New Roman"/>
          <w:sz w:val="24"/>
          <w:szCs w:val="24"/>
        </w:rPr>
        <w:t>)</w:t>
      </w:r>
      <w:r w:rsidR="00CB3A43" w:rsidRPr="00DD5408">
        <w:rPr>
          <w:rFonts w:ascii="Times New Roman" w:hAnsi="Times New Roman" w:cs="Times New Roman"/>
          <w:sz w:val="24"/>
          <w:szCs w:val="24"/>
        </w:rPr>
        <w:t>:</w:t>
      </w:r>
    </w:p>
    <w:p w14:paraId="5C6CBC18" w14:textId="77777777" w:rsidR="009962EE" w:rsidRPr="00DD5408" w:rsidRDefault="009962EE" w:rsidP="00F81A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na </w:t>
      </w:r>
      <w:r w:rsidR="00845A56" w:rsidRPr="00DD5408">
        <w:rPr>
          <w:rFonts w:ascii="Times New Roman" w:hAnsi="Times New Roman" w:cs="Times New Roman"/>
          <w:sz w:val="24"/>
          <w:szCs w:val="24"/>
        </w:rPr>
        <w:t xml:space="preserve">wniosek </w:t>
      </w:r>
      <w:r w:rsidR="00C66648" w:rsidRPr="00DD5408">
        <w:rPr>
          <w:rFonts w:ascii="Times New Roman" w:hAnsi="Times New Roman" w:cs="Times New Roman"/>
          <w:sz w:val="24"/>
          <w:szCs w:val="24"/>
        </w:rPr>
        <w:t xml:space="preserve">rodziców </w:t>
      </w:r>
      <w:r w:rsidR="00845A56" w:rsidRPr="00DD5408">
        <w:rPr>
          <w:rFonts w:ascii="Times New Roman" w:hAnsi="Times New Roman" w:cs="Times New Roman"/>
          <w:sz w:val="24"/>
          <w:szCs w:val="24"/>
        </w:rPr>
        <w:t xml:space="preserve">ucznia nieklasyfikowanego z powodu </w:t>
      </w:r>
      <w:r w:rsidRPr="00DD5408">
        <w:rPr>
          <w:rFonts w:ascii="Times New Roman" w:hAnsi="Times New Roman" w:cs="Times New Roman"/>
          <w:sz w:val="24"/>
          <w:szCs w:val="24"/>
        </w:rPr>
        <w:t>usprawiedliwionej nieobecności szkoła organizuje egzamin klasyfikacyjny;</w:t>
      </w:r>
    </w:p>
    <w:p w14:paraId="5278C30D" w14:textId="77777777" w:rsidR="00845A56" w:rsidRPr="00DD5408" w:rsidRDefault="009962EE" w:rsidP="00F81A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na wniosek rodziców ucznia nieklasyfikowanego z powodu </w:t>
      </w:r>
      <w:r w:rsidR="00845A56" w:rsidRPr="00DD5408">
        <w:rPr>
          <w:rFonts w:ascii="Times New Roman" w:hAnsi="Times New Roman" w:cs="Times New Roman"/>
          <w:sz w:val="24"/>
          <w:szCs w:val="24"/>
        </w:rPr>
        <w:t>nieusprawiedliwionej nieobecności Rada Pedagogiczna może wyrazić zgodę na egzamin klasyfikacyjny</w:t>
      </w:r>
      <w:r w:rsidR="00C66648" w:rsidRPr="00DD5408">
        <w:rPr>
          <w:rFonts w:ascii="Times New Roman" w:hAnsi="Times New Roman" w:cs="Times New Roman"/>
          <w:sz w:val="24"/>
          <w:szCs w:val="24"/>
        </w:rPr>
        <w:t>;</w:t>
      </w:r>
    </w:p>
    <w:p w14:paraId="7DDFBDDC" w14:textId="77777777" w:rsidR="00FC0F21" w:rsidRPr="00DD5408" w:rsidRDefault="00FC0F21" w:rsidP="00FC0F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egzamin klasyfikacyjny przeprowadza komisja powołana przez dyrektora szkoły, w skład której wchodzi dyrektor lub wicedyrektor szkoły jako przewodniczący oraz nauczyciel zajęć edukacyjnych, z którego przeprowadzany jest egzamin</w:t>
      </w:r>
      <w:r w:rsidR="0059629A" w:rsidRPr="00DD5408">
        <w:rPr>
          <w:rFonts w:ascii="Times New Roman" w:hAnsi="Times New Roman" w:cs="Times New Roman"/>
          <w:sz w:val="24"/>
          <w:szCs w:val="24"/>
        </w:rPr>
        <w:t xml:space="preserve"> jako egzaminujący</w:t>
      </w:r>
      <w:r w:rsidRPr="00DD5408">
        <w:rPr>
          <w:rFonts w:ascii="Times New Roman" w:hAnsi="Times New Roman" w:cs="Times New Roman"/>
          <w:sz w:val="24"/>
          <w:szCs w:val="24"/>
        </w:rPr>
        <w:t>;</w:t>
      </w:r>
    </w:p>
    <w:p w14:paraId="0B838F98" w14:textId="4DB6F0A0" w:rsidR="00845A56" w:rsidRPr="00DD5408" w:rsidRDefault="009C1699" w:rsidP="00845A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e</w:t>
      </w:r>
      <w:r w:rsidR="00845A56" w:rsidRPr="00DD5408">
        <w:rPr>
          <w:rFonts w:ascii="Times New Roman" w:hAnsi="Times New Roman" w:cs="Times New Roman"/>
          <w:sz w:val="24"/>
          <w:szCs w:val="24"/>
        </w:rPr>
        <w:t xml:space="preserve">gzaminy klasyfikacyjne przeprowadza się </w:t>
      </w:r>
      <w:r w:rsidR="0059629A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 wykorzystaniem </w:t>
      </w:r>
      <w:r w:rsidR="0059629A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internetowej </w:t>
      </w:r>
      <w:proofErr w:type="spellStart"/>
      <w:r w:rsidR="00ED1080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="00F81A3D" w:rsidRPr="00DD5408">
        <w:rPr>
          <w:rFonts w:ascii="Times New Roman" w:hAnsi="Times New Roman" w:cs="Times New Roman"/>
          <w:sz w:val="24"/>
          <w:szCs w:val="24"/>
        </w:rPr>
        <w:t xml:space="preserve"> lub pisemnej odpowiedzi na postawione pytania w czasie rzeczywistym,</w:t>
      </w:r>
      <w:r w:rsidR="00845A56" w:rsidRPr="00DD5408">
        <w:rPr>
          <w:rFonts w:ascii="Times New Roman" w:hAnsi="Times New Roman" w:cs="Times New Roman"/>
          <w:sz w:val="24"/>
          <w:szCs w:val="24"/>
        </w:rPr>
        <w:t xml:space="preserve"> a egzamin z plastyki,</w:t>
      </w:r>
      <w:r w:rsidR="00845A56"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56" w:rsidRPr="00DD5408">
        <w:rPr>
          <w:rFonts w:ascii="Times New Roman" w:hAnsi="Times New Roman" w:cs="Times New Roman"/>
          <w:sz w:val="24"/>
          <w:szCs w:val="24"/>
        </w:rPr>
        <w:t>muzyki, techniki, informatyki i wychowania fizycznego ma przede wszystkim formę zajęć praktycznych</w:t>
      </w:r>
      <w:r w:rsidR="0059629A" w:rsidRPr="00DD5408">
        <w:rPr>
          <w:rFonts w:ascii="Times New Roman" w:hAnsi="Times New Roman" w:cs="Times New Roman"/>
          <w:sz w:val="24"/>
          <w:szCs w:val="24"/>
        </w:rPr>
        <w:t xml:space="preserve"> (wykonanie zadania i przesłanie drog</w:t>
      </w:r>
      <w:r w:rsidR="00F81A3D" w:rsidRPr="00DD5408">
        <w:rPr>
          <w:rFonts w:ascii="Times New Roman" w:hAnsi="Times New Roman" w:cs="Times New Roman"/>
          <w:sz w:val="24"/>
          <w:szCs w:val="24"/>
        </w:rPr>
        <w:t>ą</w:t>
      </w:r>
      <w:r w:rsidR="0059629A" w:rsidRPr="00DD5408">
        <w:rPr>
          <w:rFonts w:ascii="Times New Roman" w:hAnsi="Times New Roman" w:cs="Times New Roman"/>
          <w:sz w:val="24"/>
          <w:szCs w:val="24"/>
        </w:rPr>
        <w:t xml:space="preserve"> elektroniczną zdjęcia, skanu, prezentacji</w:t>
      </w:r>
      <w:r w:rsidR="00F81A3D" w:rsidRPr="00DD5408">
        <w:rPr>
          <w:rFonts w:ascii="Times New Roman" w:hAnsi="Times New Roman" w:cs="Times New Roman"/>
          <w:sz w:val="24"/>
          <w:szCs w:val="24"/>
        </w:rPr>
        <w:t xml:space="preserve"> itp.)</w:t>
      </w:r>
      <w:r w:rsidRPr="00DD5408">
        <w:rPr>
          <w:rFonts w:ascii="Times New Roman" w:hAnsi="Times New Roman" w:cs="Times New Roman"/>
          <w:sz w:val="24"/>
          <w:szCs w:val="24"/>
        </w:rPr>
        <w:t>;</w:t>
      </w:r>
    </w:p>
    <w:p w14:paraId="512878A2" w14:textId="77777777" w:rsidR="00845A56" w:rsidRPr="00DD5408" w:rsidRDefault="00F81A3D" w:rsidP="009962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w przypadku, gdy uczeń nie posiada komputera oraz łączności z Internetem, e</w:t>
      </w:r>
      <w:r w:rsidR="009C1699" w:rsidRPr="00DD5408">
        <w:rPr>
          <w:rFonts w:ascii="Times New Roman" w:hAnsi="Times New Roman" w:cs="Times New Roman"/>
          <w:sz w:val="24"/>
          <w:szCs w:val="24"/>
        </w:rPr>
        <w:t xml:space="preserve">gzamin przeprowadza się </w:t>
      </w:r>
      <w:r w:rsidRPr="00DD5408">
        <w:rPr>
          <w:rFonts w:ascii="Times New Roman" w:hAnsi="Times New Roman" w:cs="Times New Roman"/>
          <w:sz w:val="24"/>
          <w:szCs w:val="24"/>
        </w:rPr>
        <w:t>w szkole w formie pisemnej lub ustnej, a egzamin z plastyki,</w:t>
      </w:r>
      <w:r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08">
        <w:rPr>
          <w:rFonts w:ascii="Times New Roman" w:hAnsi="Times New Roman" w:cs="Times New Roman"/>
          <w:sz w:val="24"/>
          <w:szCs w:val="24"/>
        </w:rPr>
        <w:t xml:space="preserve">muzyki, techniki, informatyki i wychowania fizycznego ma przede wszystkim formę zajęć praktycznych, z zastrzeżeniem </w:t>
      </w:r>
      <w:r w:rsidR="009C1699"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="00FB4875" w:rsidRPr="00DD5408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9C1699" w:rsidRPr="00DD5408">
        <w:rPr>
          <w:rFonts w:ascii="Times New Roman" w:hAnsi="Times New Roman" w:cs="Times New Roman"/>
          <w:sz w:val="24"/>
          <w:szCs w:val="24"/>
        </w:rPr>
        <w:t>zachowani</w:t>
      </w:r>
      <w:r w:rsidRPr="00DD5408">
        <w:rPr>
          <w:rFonts w:ascii="Times New Roman" w:hAnsi="Times New Roman" w:cs="Times New Roman"/>
          <w:sz w:val="24"/>
          <w:szCs w:val="24"/>
        </w:rPr>
        <w:t xml:space="preserve">a bezpieczeństwa </w:t>
      </w:r>
      <w:r w:rsidR="009C1699" w:rsidRPr="00DD5408">
        <w:rPr>
          <w:rFonts w:ascii="Times New Roman" w:hAnsi="Times New Roman" w:cs="Times New Roman"/>
          <w:sz w:val="24"/>
          <w:szCs w:val="24"/>
        </w:rPr>
        <w:t>zdrowotn</w:t>
      </w:r>
      <w:r w:rsidRPr="00DD5408">
        <w:rPr>
          <w:rFonts w:ascii="Times New Roman" w:hAnsi="Times New Roman" w:cs="Times New Roman"/>
          <w:sz w:val="24"/>
          <w:szCs w:val="24"/>
        </w:rPr>
        <w:t>ego</w:t>
      </w:r>
      <w:r w:rsidR="00455CFE" w:rsidRPr="00DD5408">
        <w:rPr>
          <w:rFonts w:ascii="Times New Roman" w:hAnsi="Times New Roman" w:cs="Times New Roman"/>
          <w:sz w:val="24"/>
          <w:szCs w:val="24"/>
        </w:rPr>
        <w:t>.</w:t>
      </w:r>
    </w:p>
    <w:p w14:paraId="18A8C475" w14:textId="77777777" w:rsidR="0004289F" w:rsidRPr="00DD5408" w:rsidRDefault="0004289F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Ustala się warunki i sposób przeprowadzania</w:t>
      </w:r>
      <w:r w:rsidR="00DB5529" w:rsidRPr="00DD5408">
        <w:rPr>
          <w:rFonts w:ascii="Times New Roman" w:hAnsi="Times New Roman" w:cs="Times New Roman"/>
          <w:sz w:val="24"/>
          <w:szCs w:val="24"/>
        </w:rPr>
        <w:t xml:space="preserve"> egzaminu poprawkowego</w:t>
      </w:r>
      <w:r w:rsidR="009962EE" w:rsidRPr="00DD5408">
        <w:rPr>
          <w:rFonts w:ascii="Times New Roman" w:hAnsi="Times New Roman" w:cs="Times New Roman"/>
          <w:sz w:val="24"/>
          <w:szCs w:val="24"/>
        </w:rPr>
        <w:t>, o którym mowa</w:t>
      </w:r>
      <w:r w:rsidR="004C4907" w:rsidRPr="00DD5408">
        <w:rPr>
          <w:rFonts w:ascii="Times New Roman" w:hAnsi="Times New Roman" w:cs="Times New Roman"/>
          <w:sz w:val="24"/>
          <w:szCs w:val="24"/>
        </w:rPr>
        <w:t xml:space="preserve"> w rozdziale 3a art. 44m ustawy z dnia 7 września 1991 r. o systemie oświaty (Dz. U. z 2019 r. poz. 1481 ze zm</w:t>
      </w:r>
      <w:r w:rsidR="00042A5D" w:rsidRPr="00DD5408">
        <w:rPr>
          <w:rFonts w:ascii="Times New Roman" w:hAnsi="Times New Roman" w:cs="Times New Roman"/>
          <w:sz w:val="24"/>
          <w:szCs w:val="24"/>
        </w:rPr>
        <w:t>.</w:t>
      </w:r>
      <w:r w:rsidR="004C4907" w:rsidRPr="00DD5408">
        <w:rPr>
          <w:rFonts w:ascii="Times New Roman" w:hAnsi="Times New Roman" w:cs="Times New Roman"/>
          <w:sz w:val="24"/>
          <w:szCs w:val="24"/>
        </w:rPr>
        <w:t>):</w:t>
      </w:r>
    </w:p>
    <w:p w14:paraId="1D857BAC" w14:textId="77777777" w:rsidR="004C4907" w:rsidRPr="00DD5408" w:rsidRDefault="004C4907" w:rsidP="004C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na wniosek rodziców ucznia, który otrzymał jedną lub dwie oceny niedostateczne szkoła organizuje egzamin poprawkowy;</w:t>
      </w:r>
    </w:p>
    <w:p w14:paraId="24E62DAF" w14:textId="604C373B" w:rsidR="004C4907" w:rsidRPr="00DD5408" w:rsidRDefault="004C4907" w:rsidP="004C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lastRenderedPageBreak/>
        <w:t xml:space="preserve">egzamin poprawkowy przeprowadza komisja powołana przez dyrektora szkoły, w skład której wchodzi dyrektor </w:t>
      </w:r>
      <w:r w:rsidR="00DD5408" w:rsidRPr="00DD5408">
        <w:rPr>
          <w:rFonts w:ascii="Times New Roman" w:hAnsi="Times New Roman" w:cs="Times New Roman"/>
          <w:sz w:val="24"/>
          <w:szCs w:val="24"/>
        </w:rPr>
        <w:t>szko</w:t>
      </w:r>
      <w:r w:rsidRPr="00DD5408">
        <w:rPr>
          <w:rFonts w:ascii="Times New Roman" w:hAnsi="Times New Roman" w:cs="Times New Roman"/>
          <w:sz w:val="24"/>
          <w:szCs w:val="24"/>
        </w:rPr>
        <w:t>ły jako przewodniczący oraz nauczyciel zajęć edukacyjnych, z którego przeprowadzany jest egzamin jako egzaminujący;</w:t>
      </w:r>
    </w:p>
    <w:p w14:paraId="2D734EE5" w14:textId="16BB53FB" w:rsidR="004C4907" w:rsidRPr="00DD5408" w:rsidRDefault="004C4907" w:rsidP="004C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egzamin poprawkowy przeprowadza się </w:t>
      </w:r>
      <w:r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 wykorzystaniem </w:t>
      </w:r>
      <w:r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internetowej </w:t>
      </w:r>
      <w:proofErr w:type="spellStart"/>
      <w:r w:rsidR="00ED1080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Pr="00DD5408">
        <w:rPr>
          <w:rFonts w:ascii="Times New Roman" w:hAnsi="Times New Roman" w:cs="Times New Roman"/>
          <w:sz w:val="24"/>
          <w:szCs w:val="24"/>
        </w:rPr>
        <w:t xml:space="preserve"> lub pisemnej odpowiedzi na postawione pytania w czasie rzeczywistym, a egzamin z plastyki,</w:t>
      </w:r>
      <w:r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08">
        <w:rPr>
          <w:rFonts w:ascii="Times New Roman" w:hAnsi="Times New Roman" w:cs="Times New Roman"/>
          <w:sz w:val="24"/>
          <w:szCs w:val="24"/>
        </w:rPr>
        <w:t>muzyki, techniki, informatyki i wychowania fizycznego ma przede wszystkim formę zajęć praktycznych (wykonanie zadania i przesłanie drogą elektroniczną zdjęcia, skanu, prezentacji itp.);</w:t>
      </w:r>
    </w:p>
    <w:p w14:paraId="3BA66322" w14:textId="77777777" w:rsidR="00D619E2" w:rsidRPr="00DD5408" w:rsidRDefault="004C4907" w:rsidP="004C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w przypadku, gdy uczeń nie posiada komputera oraz łączności z Internetem, egzamin przeprowadza się w szkole w formie pisemnej lub ustnej, a egzamin z plastyki,</w:t>
      </w:r>
      <w:r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08">
        <w:rPr>
          <w:rFonts w:ascii="Times New Roman" w:hAnsi="Times New Roman" w:cs="Times New Roman"/>
          <w:sz w:val="24"/>
          <w:szCs w:val="24"/>
        </w:rPr>
        <w:t>muzyki, techniki, informatyki i wychowania fizycznego ma przede wszystkim formę zajęć praktycznych, z zastrzeżeniem  konieczności zachowania bezpieczeństwa zdrowotnego.</w:t>
      </w:r>
    </w:p>
    <w:p w14:paraId="7935F52D" w14:textId="77777777" w:rsidR="00CB3A43" w:rsidRPr="00DD5408" w:rsidRDefault="0004289F" w:rsidP="004732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Ustala się warunki i sposób przeprowadzania </w:t>
      </w:r>
      <w:r w:rsidR="00DB5529" w:rsidRPr="00DD5408">
        <w:rPr>
          <w:rFonts w:ascii="Times New Roman" w:hAnsi="Times New Roman" w:cs="Times New Roman"/>
          <w:sz w:val="24"/>
          <w:szCs w:val="24"/>
        </w:rPr>
        <w:t>sprawdzianu wiadomości i umiejętności oraz warunki i sposób ustalania rocznej oceny klasyfikacyjnej zachowania w przypadku wniesienia zastrzeżenia do trybu ustalenia tej oceny</w:t>
      </w:r>
      <w:r w:rsidR="004C4907" w:rsidRPr="00DD5408">
        <w:rPr>
          <w:rFonts w:ascii="Times New Roman" w:hAnsi="Times New Roman" w:cs="Times New Roman"/>
          <w:sz w:val="24"/>
          <w:szCs w:val="24"/>
        </w:rPr>
        <w:t xml:space="preserve">, o których mowa w rozdziale 3a art. 44n z dnia 7 września 1991 r. o systemie oświaty (Dz. U. z 2019 r. poz. 1481 ze </w:t>
      </w:r>
      <w:proofErr w:type="spellStart"/>
      <w:r w:rsidR="004C4907" w:rsidRPr="00DD540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4C4907" w:rsidRPr="00DD5408">
        <w:rPr>
          <w:rFonts w:ascii="Times New Roman" w:hAnsi="Times New Roman" w:cs="Times New Roman"/>
          <w:sz w:val="24"/>
          <w:szCs w:val="24"/>
        </w:rPr>
        <w:t>):</w:t>
      </w:r>
    </w:p>
    <w:p w14:paraId="260BB9C8" w14:textId="17E42C33" w:rsidR="004C4907" w:rsidRPr="00DD5408" w:rsidRDefault="00455CFE" w:rsidP="0073381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w</w:t>
      </w:r>
      <w:r w:rsidR="00C66648" w:rsidRPr="00DD5408">
        <w:rPr>
          <w:rFonts w:ascii="Times New Roman" w:hAnsi="Times New Roman" w:cs="Times New Roman"/>
          <w:sz w:val="24"/>
          <w:szCs w:val="24"/>
        </w:rPr>
        <w:t xml:space="preserve"> przypadku stwierdzenia, że roczna ocena klasyfikacyjna z zajęć edukacyjnych została ustalona niezgodnie z przepisami prawa, dotyczącymi trybu ustalania tej oceny, </w:t>
      </w:r>
      <w:r w:rsidR="004C4907" w:rsidRPr="00DD5408">
        <w:rPr>
          <w:rFonts w:ascii="Times New Roman" w:hAnsi="Times New Roman" w:cs="Times New Roman"/>
          <w:sz w:val="24"/>
          <w:szCs w:val="24"/>
        </w:rPr>
        <w:t>d</w:t>
      </w:r>
      <w:r w:rsidR="00C66648" w:rsidRPr="00DD5408">
        <w:rPr>
          <w:rFonts w:ascii="Times New Roman" w:hAnsi="Times New Roman" w:cs="Times New Roman"/>
          <w:sz w:val="24"/>
          <w:szCs w:val="24"/>
        </w:rPr>
        <w:t xml:space="preserve">yrektor </w:t>
      </w:r>
      <w:r w:rsidR="004C4907" w:rsidRPr="00DD5408">
        <w:rPr>
          <w:rFonts w:ascii="Times New Roman" w:hAnsi="Times New Roman" w:cs="Times New Roman"/>
          <w:sz w:val="24"/>
          <w:szCs w:val="24"/>
        </w:rPr>
        <w:t>s</w:t>
      </w:r>
      <w:r w:rsidR="00C66648" w:rsidRPr="00DD5408">
        <w:rPr>
          <w:rFonts w:ascii="Times New Roman" w:hAnsi="Times New Roman" w:cs="Times New Roman"/>
          <w:sz w:val="24"/>
          <w:szCs w:val="24"/>
        </w:rPr>
        <w:t>zkoły powołuje komisję</w:t>
      </w:r>
      <w:r w:rsidR="0051192F"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="00C10EE3" w:rsidRPr="00DD5408">
        <w:rPr>
          <w:rFonts w:ascii="Times New Roman" w:hAnsi="Times New Roman" w:cs="Times New Roman"/>
          <w:sz w:val="24"/>
          <w:szCs w:val="24"/>
        </w:rPr>
        <w:t xml:space="preserve">do przeprowadzenia egzaminu sprawdzającego </w:t>
      </w:r>
      <w:r w:rsidR="0051192F" w:rsidRPr="00DD5408">
        <w:rPr>
          <w:rFonts w:ascii="Times New Roman" w:hAnsi="Times New Roman" w:cs="Times New Roman"/>
          <w:sz w:val="24"/>
          <w:szCs w:val="24"/>
        </w:rPr>
        <w:t xml:space="preserve">w składzie: dyrektor  jako przewodniczący, nauczyciel zajęć edukacyjnych, </w:t>
      </w:r>
      <w:r w:rsidR="00C66648" w:rsidRPr="00DD5408">
        <w:rPr>
          <w:rFonts w:ascii="Times New Roman" w:hAnsi="Times New Roman" w:cs="Times New Roman"/>
          <w:sz w:val="24"/>
          <w:szCs w:val="24"/>
        </w:rPr>
        <w:t>któr</w:t>
      </w:r>
      <w:r w:rsidR="0051192F" w:rsidRPr="00DD5408">
        <w:rPr>
          <w:rFonts w:ascii="Times New Roman" w:hAnsi="Times New Roman" w:cs="Times New Roman"/>
          <w:sz w:val="24"/>
          <w:szCs w:val="24"/>
        </w:rPr>
        <w:t xml:space="preserve">y wystawił podważaną ocenę jako egzaminujący oraz </w:t>
      </w:r>
      <w:r w:rsidR="004C4907" w:rsidRPr="00DD5408">
        <w:rPr>
          <w:rFonts w:ascii="Times New Roman" w:hAnsi="Times New Roman" w:cs="Times New Roman"/>
          <w:sz w:val="24"/>
          <w:szCs w:val="24"/>
        </w:rPr>
        <w:t>nauczyciel takich samych lub pokrewnych zajęć edukacyjnych jako członek komisji</w:t>
      </w:r>
      <w:r w:rsidRPr="00DD5408">
        <w:rPr>
          <w:rFonts w:ascii="Times New Roman" w:hAnsi="Times New Roman" w:cs="Times New Roman"/>
          <w:sz w:val="24"/>
          <w:szCs w:val="24"/>
        </w:rPr>
        <w:t>;</w:t>
      </w:r>
      <w:r w:rsidR="00C66648" w:rsidRPr="00DD5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30001" w14:textId="1F14BE1D" w:rsidR="00C10EE3" w:rsidRPr="00DD5408" w:rsidRDefault="00455CFE" w:rsidP="0073381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e</w:t>
      </w:r>
      <w:r w:rsidR="00C10EE3" w:rsidRPr="00DD5408">
        <w:rPr>
          <w:rFonts w:ascii="Times New Roman" w:hAnsi="Times New Roman" w:cs="Times New Roman"/>
          <w:sz w:val="24"/>
          <w:szCs w:val="24"/>
        </w:rPr>
        <w:t xml:space="preserve">gzamin sprawdzający przeprowadza się </w:t>
      </w:r>
      <w:r w:rsidR="00C10EE3" w:rsidRPr="00DD5408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 wykorzystaniem </w:t>
      </w:r>
      <w:r w:rsidR="00C10EE3" w:rsidRPr="00D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internetowej </w:t>
      </w:r>
      <w:proofErr w:type="spellStart"/>
      <w:r w:rsidR="00ED1080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="00C10EE3" w:rsidRPr="00DD5408">
        <w:rPr>
          <w:rFonts w:ascii="Times New Roman" w:hAnsi="Times New Roman" w:cs="Times New Roman"/>
          <w:sz w:val="24"/>
          <w:szCs w:val="24"/>
        </w:rPr>
        <w:t xml:space="preserve"> lub pisemnej odpowiedzi na postawione pytania w czasie rzeczywistym, a egzamin z plastyki,</w:t>
      </w:r>
      <w:r w:rsidR="00C10EE3"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EE3" w:rsidRPr="00DD5408">
        <w:rPr>
          <w:rFonts w:ascii="Times New Roman" w:hAnsi="Times New Roman" w:cs="Times New Roman"/>
          <w:sz w:val="24"/>
          <w:szCs w:val="24"/>
        </w:rPr>
        <w:t>muzyki, techniki, informatyki i wychowania fizycznego ma przede wszystkim formę zajęć praktycznych (wykonanie zadania i przesłanie drogą elektroniczną zdjęcia, skanu, prezentacji itp.);</w:t>
      </w:r>
    </w:p>
    <w:p w14:paraId="6183F1BD" w14:textId="77777777" w:rsidR="00C10EE3" w:rsidRPr="00DD5408" w:rsidRDefault="00C10EE3" w:rsidP="0073381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>w przypadku, gdy uczeń nie posiada komputera oraz łączności z Internetem, egzamin przeprowadza się w szkole w formie pisemnej lub ustnej, a egzamin z plastyki,</w:t>
      </w:r>
      <w:r w:rsidRPr="00D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408">
        <w:rPr>
          <w:rFonts w:ascii="Times New Roman" w:hAnsi="Times New Roman" w:cs="Times New Roman"/>
          <w:sz w:val="24"/>
          <w:szCs w:val="24"/>
        </w:rPr>
        <w:t>muzyki, techniki, informatyki i wychowania fizycznego ma przede wszystkim formę zajęć praktycznych, z zastrzeżeniem  konieczności zachowania bezpieczeństwa zdrowotnego;</w:t>
      </w:r>
    </w:p>
    <w:p w14:paraId="1DDDD586" w14:textId="32FF093D" w:rsidR="00C10EE3" w:rsidRPr="00DD5408" w:rsidRDefault="00C66648" w:rsidP="0073381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 </w:t>
      </w:r>
      <w:r w:rsidR="00455CFE" w:rsidRPr="00DD5408">
        <w:rPr>
          <w:rFonts w:ascii="Times New Roman" w:hAnsi="Times New Roman" w:cs="Times New Roman"/>
          <w:sz w:val="24"/>
          <w:szCs w:val="24"/>
        </w:rPr>
        <w:t>w</w:t>
      </w:r>
      <w:r w:rsidR="004C4907" w:rsidRPr="00DD5408">
        <w:rPr>
          <w:rFonts w:ascii="Times New Roman" w:hAnsi="Times New Roman" w:cs="Times New Roman"/>
          <w:sz w:val="24"/>
          <w:szCs w:val="24"/>
        </w:rPr>
        <w:t xml:space="preserve"> przypadku stwierdzenia, że roczna ocena klasyfikacyjna zachowania została ustalona niezgodnie z przepisami prawa, dotyczącymi trybu ustalania tej oceny, dyrektor szkoły powołuje komisję w składzie: dyrektor jako przewodniczący, wychowawca, </w:t>
      </w:r>
      <w:r w:rsidR="00C10EE3" w:rsidRPr="00DD5408">
        <w:rPr>
          <w:rFonts w:ascii="Times New Roman" w:hAnsi="Times New Roman" w:cs="Times New Roman"/>
          <w:sz w:val="24"/>
          <w:szCs w:val="24"/>
        </w:rPr>
        <w:t>pedagog  szkolny;</w:t>
      </w:r>
    </w:p>
    <w:p w14:paraId="625544CD" w14:textId="77777777" w:rsidR="00C66648" w:rsidRPr="00DD5408" w:rsidRDefault="00C10EE3" w:rsidP="00733816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8">
        <w:rPr>
          <w:rFonts w:ascii="Times New Roman" w:hAnsi="Times New Roman" w:cs="Times New Roman"/>
          <w:sz w:val="24"/>
          <w:szCs w:val="24"/>
        </w:rPr>
        <w:t xml:space="preserve">Komisja </w:t>
      </w:r>
      <w:r w:rsidR="00C66648" w:rsidRPr="00DD5408">
        <w:rPr>
          <w:rFonts w:ascii="Times New Roman" w:hAnsi="Times New Roman" w:cs="Times New Roman"/>
          <w:sz w:val="24"/>
          <w:szCs w:val="24"/>
        </w:rPr>
        <w:t>ustala roczną ocenę klasyfikacyjną zachowania w drodze głosowania zwykłą większością głosów; w przypadku równej liczby głosów decyduje głos przewodniczącego komisji.</w:t>
      </w:r>
    </w:p>
    <w:p w14:paraId="7420C2FD" w14:textId="41E1BD59" w:rsidR="00DD5408" w:rsidRPr="00DD5408" w:rsidRDefault="00C66648" w:rsidP="00DD5408">
      <w:pPr>
        <w:pStyle w:val="Akapitzlist1"/>
        <w:ind w:left="0"/>
      </w:pPr>
      <w:r w:rsidRPr="00DD5408">
        <w:t xml:space="preserve">      </w:t>
      </w:r>
      <w:r w:rsidR="00BF0B0A" w:rsidRPr="00DD5408">
        <w:t xml:space="preserve">                                       </w:t>
      </w:r>
      <w:r w:rsidR="00DD5408">
        <w:t xml:space="preserve">                       </w:t>
      </w:r>
      <w:r w:rsidR="00BF0B0A" w:rsidRPr="00DD5408">
        <w:t xml:space="preserve">        </w:t>
      </w:r>
      <w:r w:rsidR="00DD5408">
        <w:t xml:space="preserve">   </w:t>
      </w:r>
      <w:r w:rsidR="00BF0B0A" w:rsidRPr="00DD5408">
        <w:t xml:space="preserve"> Dyrektor</w:t>
      </w:r>
      <w:r w:rsidR="00DD5408" w:rsidRPr="00DD5408">
        <w:t xml:space="preserve"> Zespoł</w:t>
      </w:r>
      <w:r w:rsidR="00DD5408">
        <w:t xml:space="preserve">u Szkolno-Przedszkolnego                                                                                                </w:t>
      </w:r>
    </w:p>
    <w:p w14:paraId="1190A4C5" w14:textId="62465793" w:rsidR="00DD5408" w:rsidRPr="00DD5408" w:rsidRDefault="00DD5408" w:rsidP="00DD5408">
      <w:pPr>
        <w:pStyle w:val="Akapitzlist1"/>
        <w:ind w:left="0"/>
        <w:jc w:val="center"/>
      </w:pPr>
      <w:r w:rsidRPr="00DD5408">
        <w:t xml:space="preserve">                                                          </w:t>
      </w:r>
      <w:r>
        <w:t xml:space="preserve">           </w:t>
      </w:r>
      <w:r w:rsidRPr="00DD5408">
        <w:t xml:space="preserve">            </w:t>
      </w:r>
      <w:r w:rsidR="00BF0B0A" w:rsidRPr="00DD5408">
        <w:t xml:space="preserve">w </w:t>
      </w:r>
      <w:r w:rsidRPr="00DD5408">
        <w:t xml:space="preserve">Goświnowicach </w:t>
      </w:r>
    </w:p>
    <w:p w14:paraId="3683CE71" w14:textId="2EA4BD47" w:rsidR="00BF0B0A" w:rsidRPr="00DD5408" w:rsidRDefault="00DD5408" w:rsidP="00DD5408">
      <w:pPr>
        <w:pStyle w:val="Akapitzlist1"/>
        <w:ind w:left="0"/>
        <w:jc w:val="center"/>
      </w:pPr>
      <w:r w:rsidRPr="00DD5408">
        <w:t xml:space="preserve">                                                               </w:t>
      </w:r>
      <w:r>
        <w:t xml:space="preserve">           </w:t>
      </w:r>
      <w:r w:rsidRPr="00DD5408">
        <w:t xml:space="preserve">           Gabriela Sowa</w:t>
      </w:r>
      <w:r w:rsidR="00BF0B0A" w:rsidRPr="00DD5408">
        <w:t xml:space="preserve">                                                    </w:t>
      </w:r>
    </w:p>
    <w:sectPr w:rsidR="00BF0B0A" w:rsidRPr="00DD5408" w:rsidSect="0094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207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1647"/>
        </w:tabs>
        <w:ind w:left="1647" w:hanging="180"/>
      </w:pPr>
    </w:lvl>
    <w:lvl w:ilvl="3">
      <w:start w:val="1"/>
      <w:numFmt w:val="decimal"/>
      <w:lvlText w:val="%2.%3.%4."/>
      <w:lvlJc w:val="left"/>
      <w:pPr>
        <w:tabs>
          <w:tab w:val="num" w:pos="2367"/>
        </w:tabs>
        <w:ind w:left="2367" w:hanging="360"/>
      </w:pPr>
    </w:lvl>
    <w:lvl w:ilvl="4">
      <w:start w:val="1"/>
      <w:numFmt w:val="lowerLetter"/>
      <w:lvlText w:val="%2.%3.%4.%5."/>
      <w:lvlJc w:val="left"/>
      <w:pPr>
        <w:tabs>
          <w:tab w:val="num" w:pos="3087"/>
        </w:tabs>
        <w:ind w:left="3087" w:hanging="360"/>
      </w:pPr>
    </w:lvl>
    <w:lvl w:ilvl="5">
      <w:start w:val="1"/>
      <w:numFmt w:val="lowerRoman"/>
      <w:lvlText w:val="%2.%3.%4.%5.%6."/>
      <w:lvlJc w:val="right"/>
      <w:pPr>
        <w:tabs>
          <w:tab w:val="num" w:pos="3807"/>
        </w:tabs>
        <w:ind w:left="3807" w:hanging="180"/>
      </w:pPr>
    </w:lvl>
    <w:lvl w:ilvl="6">
      <w:start w:val="1"/>
      <w:numFmt w:val="decimal"/>
      <w:lvlText w:val="%2.%3.%4.%5.%6.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47"/>
        </w:tabs>
        <w:ind w:left="52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67"/>
        </w:tabs>
        <w:ind w:left="5967" w:hanging="18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CF2E59"/>
    <w:multiLevelType w:val="hybridMultilevel"/>
    <w:tmpl w:val="954CF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802B9"/>
    <w:multiLevelType w:val="hybridMultilevel"/>
    <w:tmpl w:val="3C8668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C0535"/>
    <w:multiLevelType w:val="hybridMultilevel"/>
    <w:tmpl w:val="B5F4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382C"/>
    <w:multiLevelType w:val="hybridMultilevel"/>
    <w:tmpl w:val="638ED7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944332"/>
    <w:multiLevelType w:val="hybridMultilevel"/>
    <w:tmpl w:val="55AE86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F3743F"/>
    <w:multiLevelType w:val="multilevel"/>
    <w:tmpl w:val="CF76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5259"/>
    <w:multiLevelType w:val="hybridMultilevel"/>
    <w:tmpl w:val="AB600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30BF1"/>
    <w:multiLevelType w:val="hybridMultilevel"/>
    <w:tmpl w:val="7744E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830"/>
    <w:multiLevelType w:val="hybridMultilevel"/>
    <w:tmpl w:val="9F749C4C"/>
    <w:lvl w:ilvl="0" w:tplc="F2240894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E451413"/>
    <w:multiLevelType w:val="hybridMultilevel"/>
    <w:tmpl w:val="8B14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2F2A"/>
    <w:multiLevelType w:val="multilevel"/>
    <w:tmpl w:val="1BBA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92A8B"/>
    <w:multiLevelType w:val="hybridMultilevel"/>
    <w:tmpl w:val="A8E86A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D37A60"/>
    <w:multiLevelType w:val="hybridMultilevel"/>
    <w:tmpl w:val="E9CA8F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4A714E"/>
    <w:multiLevelType w:val="hybridMultilevel"/>
    <w:tmpl w:val="F9ACC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47BFD"/>
    <w:multiLevelType w:val="hybridMultilevel"/>
    <w:tmpl w:val="AB600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84134"/>
    <w:multiLevelType w:val="hybridMultilevel"/>
    <w:tmpl w:val="92204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57D3A"/>
    <w:multiLevelType w:val="multilevel"/>
    <w:tmpl w:val="F91E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B05B1"/>
    <w:multiLevelType w:val="hybridMultilevel"/>
    <w:tmpl w:val="2168D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9184C"/>
    <w:multiLevelType w:val="multilevel"/>
    <w:tmpl w:val="9C5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FA72C6"/>
    <w:multiLevelType w:val="multilevel"/>
    <w:tmpl w:val="B68C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1"/>
  </w:num>
  <w:num w:numId="5">
    <w:abstractNumId w:val="18"/>
  </w:num>
  <w:num w:numId="6">
    <w:abstractNumId w:val="19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529"/>
    <w:rsid w:val="0004289F"/>
    <w:rsid w:val="00042A5D"/>
    <w:rsid w:val="000565F4"/>
    <w:rsid w:val="0006314E"/>
    <w:rsid w:val="000A2FBF"/>
    <w:rsid w:val="000A6345"/>
    <w:rsid w:val="000B777A"/>
    <w:rsid w:val="00104770"/>
    <w:rsid w:val="00126D03"/>
    <w:rsid w:val="001313FB"/>
    <w:rsid w:val="001E762E"/>
    <w:rsid w:val="001F5EE0"/>
    <w:rsid w:val="0022330E"/>
    <w:rsid w:val="002605CF"/>
    <w:rsid w:val="00293735"/>
    <w:rsid w:val="002A2CA1"/>
    <w:rsid w:val="002E43A9"/>
    <w:rsid w:val="0034695A"/>
    <w:rsid w:val="0038039C"/>
    <w:rsid w:val="00455CFE"/>
    <w:rsid w:val="00473218"/>
    <w:rsid w:val="004C4907"/>
    <w:rsid w:val="004D0573"/>
    <w:rsid w:val="0051192F"/>
    <w:rsid w:val="005445F9"/>
    <w:rsid w:val="00561E90"/>
    <w:rsid w:val="0059629A"/>
    <w:rsid w:val="005B1F52"/>
    <w:rsid w:val="005C1F50"/>
    <w:rsid w:val="005E2CCA"/>
    <w:rsid w:val="00637B59"/>
    <w:rsid w:val="006631DD"/>
    <w:rsid w:val="00671883"/>
    <w:rsid w:val="006D73FB"/>
    <w:rsid w:val="00731FBC"/>
    <w:rsid w:val="00733816"/>
    <w:rsid w:val="00743E8F"/>
    <w:rsid w:val="007A2046"/>
    <w:rsid w:val="007D1702"/>
    <w:rsid w:val="007E4D71"/>
    <w:rsid w:val="007E58E7"/>
    <w:rsid w:val="00806157"/>
    <w:rsid w:val="0084190C"/>
    <w:rsid w:val="00845A56"/>
    <w:rsid w:val="0084614D"/>
    <w:rsid w:val="008601EF"/>
    <w:rsid w:val="00870C35"/>
    <w:rsid w:val="0088319D"/>
    <w:rsid w:val="008E6C85"/>
    <w:rsid w:val="00944A3C"/>
    <w:rsid w:val="00945215"/>
    <w:rsid w:val="00956930"/>
    <w:rsid w:val="009962EE"/>
    <w:rsid w:val="009C1699"/>
    <w:rsid w:val="00AE0C28"/>
    <w:rsid w:val="00BF0B0A"/>
    <w:rsid w:val="00C10EE3"/>
    <w:rsid w:val="00C16C9E"/>
    <w:rsid w:val="00C40443"/>
    <w:rsid w:val="00C66648"/>
    <w:rsid w:val="00CA3732"/>
    <w:rsid w:val="00CA4923"/>
    <w:rsid w:val="00CB0A1F"/>
    <w:rsid w:val="00CB3A43"/>
    <w:rsid w:val="00D167AF"/>
    <w:rsid w:val="00D619E2"/>
    <w:rsid w:val="00D7031E"/>
    <w:rsid w:val="00DB5529"/>
    <w:rsid w:val="00DB6C6A"/>
    <w:rsid w:val="00DD5408"/>
    <w:rsid w:val="00E15BD6"/>
    <w:rsid w:val="00E81680"/>
    <w:rsid w:val="00E94B5A"/>
    <w:rsid w:val="00EA16F5"/>
    <w:rsid w:val="00EB767C"/>
    <w:rsid w:val="00ED1080"/>
    <w:rsid w:val="00F108E7"/>
    <w:rsid w:val="00F1718C"/>
    <w:rsid w:val="00F75559"/>
    <w:rsid w:val="00F81A3D"/>
    <w:rsid w:val="00F97B64"/>
    <w:rsid w:val="00FA1E65"/>
    <w:rsid w:val="00FB4875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27CA"/>
  <w15:docId w15:val="{EF33C09D-16AC-4B8A-81E5-3A5824C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E65"/>
    <w:rPr>
      <w:b/>
      <w:bCs/>
    </w:rPr>
  </w:style>
  <w:style w:type="paragraph" w:customStyle="1" w:styleId="Akapitzlist1">
    <w:name w:val="Akapit z listą1"/>
    <w:basedOn w:val="Normalny"/>
    <w:rsid w:val="00845A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2E"/>
    <w:rPr>
      <w:rFonts w:ascii="Segoe UI" w:hAnsi="Segoe UI" w:cs="Segoe UI"/>
      <w:sz w:val="18"/>
      <w:szCs w:val="18"/>
    </w:rPr>
  </w:style>
  <w:style w:type="paragraph" w:customStyle="1" w:styleId="art">
    <w:name w:val="art"/>
    <w:basedOn w:val="Normalny"/>
    <w:rsid w:val="00D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9E2"/>
    <w:rPr>
      <w:color w:val="0000FF"/>
      <w:u w:val="single"/>
    </w:rPr>
  </w:style>
  <w:style w:type="paragraph" w:customStyle="1" w:styleId="ust">
    <w:name w:val="ust"/>
    <w:basedOn w:val="Normalny"/>
    <w:rsid w:val="00D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Wiercigroch</dc:creator>
  <cp:keywords/>
  <dc:description/>
  <cp:lastModifiedBy>Dyrektor</cp:lastModifiedBy>
  <cp:revision>22</cp:revision>
  <cp:lastPrinted>2020-03-26T09:18:00Z</cp:lastPrinted>
  <dcterms:created xsi:type="dcterms:W3CDTF">2020-03-23T08:03:00Z</dcterms:created>
  <dcterms:modified xsi:type="dcterms:W3CDTF">2020-03-26T09:19:00Z</dcterms:modified>
</cp:coreProperties>
</file>